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52E4" w:rsidRPr="00CD1FE0" w:rsidRDefault="00CD1FE0">
      <w:pPr>
        <w:rPr>
          <w:b/>
        </w:rPr>
      </w:pPr>
      <w:r w:rsidRPr="00CD1FE0">
        <w:rPr>
          <w:b/>
        </w:rPr>
        <w:t>Harmonogram przeglądów – załącznik nr 3 do umowy</w:t>
      </w:r>
    </w:p>
    <w:p w:rsidR="00CD1FE0" w:rsidRDefault="00CD1FE0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80"/>
        <w:gridCol w:w="2209"/>
        <w:gridCol w:w="4140"/>
        <w:gridCol w:w="2233"/>
      </w:tblGrid>
      <w:tr w:rsidR="00CD1FE0" w:rsidTr="00CD1FE0">
        <w:tc>
          <w:tcPr>
            <w:tcW w:w="480" w:type="dxa"/>
          </w:tcPr>
          <w:p w:rsidR="00CD1FE0" w:rsidRDefault="00CD1FE0">
            <w:r>
              <w:t>Lp.</w:t>
            </w:r>
          </w:p>
        </w:tc>
        <w:tc>
          <w:tcPr>
            <w:tcW w:w="2209" w:type="dxa"/>
          </w:tcPr>
          <w:p w:rsidR="00CD1FE0" w:rsidRDefault="00CD1FE0" w:rsidP="00275024">
            <w:r>
              <w:t xml:space="preserve">Nazwa </w:t>
            </w:r>
            <w:r w:rsidR="00275024">
              <w:t>sprzętu</w:t>
            </w:r>
            <w:bookmarkStart w:id="0" w:name="_GoBack"/>
            <w:bookmarkEnd w:id="0"/>
          </w:p>
        </w:tc>
        <w:tc>
          <w:tcPr>
            <w:tcW w:w="4140" w:type="dxa"/>
          </w:tcPr>
          <w:p w:rsidR="00CD1FE0" w:rsidRDefault="00CD1FE0">
            <w:r>
              <w:t>Zakres przeglądu w trakcie trwania gwarancji</w:t>
            </w:r>
          </w:p>
        </w:tc>
        <w:tc>
          <w:tcPr>
            <w:tcW w:w="2233" w:type="dxa"/>
          </w:tcPr>
          <w:p w:rsidR="00CD1FE0" w:rsidRDefault="00CD1FE0">
            <w:r>
              <w:t>Częstotliwość przeglądów w trakcie trwania gwarancji</w:t>
            </w:r>
          </w:p>
        </w:tc>
      </w:tr>
      <w:tr w:rsidR="00CD1FE0" w:rsidTr="00CD1FE0">
        <w:tc>
          <w:tcPr>
            <w:tcW w:w="480" w:type="dxa"/>
          </w:tcPr>
          <w:p w:rsidR="00CD1FE0" w:rsidRDefault="00CD1FE0">
            <w:r>
              <w:t>1.</w:t>
            </w:r>
          </w:p>
        </w:tc>
        <w:tc>
          <w:tcPr>
            <w:tcW w:w="2209" w:type="dxa"/>
          </w:tcPr>
          <w:p w:rsidR="00CD1FE0" w:rsidRDefault="00CD1FE0"/>
        </w:tc>
        <w:tc>
          <w:tcPr>
            <w:tcW w:w="4140" w:type="dxa"/>
          </w:tcPr>
          <w:p w:rsidR="00CD1FE0" w:rsidRDefault="00CD1FE0"/>
        </w:tc>
        <w:tc>
          <w:tcPr>
            <w:tcW w:w="2233" w:type="dxa"/>
          </w:tcPr>
          <w:p w:rsidR="00CD1FE0" w:rsidRDefault="00CD1FE0"/>
        </w:tc>
      </w:tr>
    </w:tbl>
    <w:p w:rsidR="00CD1FE0" w:rsidRDefault="00CD1FE0"/>
    <w:p w:rsidR="00CD1FE0" w:rsidRDefault="00CD1FE0"/>
    <w:p w:rsidR="00CD1FE0" w:rsidRDefault="00CD1FE0"/>
    <w:sectPr w:rsidR="00CD1FE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1FE0"/>
    <w:rsid w:val="00275024"/>
    <w:rsid w:val="009552E4"/>
    <w:rsid w:val="00CD1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D5B4021-9F11-4102-945F-63842D53D3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D1F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25</Words>
  <Characters>152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jpiotrowska</dc:creator>
  <cp:keywords/>
  <dc:description/>
  <cp:lastModifiedBy>Joanna Piotrowska</cp:lastModifiedBy>
  <cp:revision>2</cp:revision>
  <dcterms:created xsi:type="dcterms:W3CDTF">2025-09-23T10:08:00Z</dcterms:created>
  <dcterms:modified xsi:type="dcterms:W3CDTF">2025-12-02T12:44:00Z</dcterms:modified>
</cp:coreProperties>
</file>